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9B3" w:rsidRDefault="00D44406">
      <w:pPr>
        <w:pStyle w:val="20"/>
      </w:pPr>
      <w:r>
        <w:t>Приложение № 2 к приказу главного врача Мяснова Г.В. бюджетного учреждения здравоохранения Вологодской области «Череповецкий городской родильный дом» от 11.09.2023 № 135 «Об утверждении документов о противодействии коррупции»</w:t>
      </w:r>
    </w:p>
    <w:p w:rsidR="009469B3" w:rsidRDefault="00D44406">
      <w:pPr>
        <w:pStyle w:val="1"/>
        <w:spacing w:after="620"/>
        <w:jc w:val="center"/>
      </w:pPr>
      <w:r>
        <w:rPr>
          <w:b/>
          <w:bCs/>
        </w:rPr>
        <w:t>С О С Т А В</w:t>
      </w:r>
      <w:r>
        <w:rPr>
          <w:b/>
          <w:bCs/>
        </w:rPr>
        <w:br/>
        <w:t xml:space="preserve">комиссии по </w:t>
      </w:r>
      <w:r>
        <w:rPr>
          <w:b/>
          <w:bCs/>
        </w:rPr>
        <w:t>урегулированию конфликта интересов работников</w:t>
      </w:r>
      <w:r>
        <w:rPr>
          <w:b/>
          <w:bCs/>
        </w:rPr>
        <w:br/>
        <w:t>в бюджетном учреждении здравоохранения Вологодской области</w:t>
      </w:r>
      <w:r>
        <w:rPr>
          <w:b/>
          <w:bCs/>
        </w:rPr>
        <w:br/>
        <w:t>«Череповецкий городской родильный дом»</w:t>
      </w:r>
    </w:p>
    <w:p w:rsidR="009469B3" w:rsidRDefault="00D44406">
      <w:pPr>
        <w:pStyle w:val="1"/>
      </w:pPr>
      <w:r>
        <w:t>Председатель комиссии: Главный врач - Мясное Герман Валентинович.</w:t>
      </w:r>
    </w:p>
    <w:p w:rsidR="009469B3" w:rsidRDefault="00D44406">
      <w:pPr>
        <w:pStyle w:val="1"/>
      </w:pPr>
      <w:r>
        <w:t xml:space="preserve">Члены комиссии: заместитель главного врача по </w:t>
      </w:r>
      <w:r>
        <w:t>медицинской части –</w:t>
      </w:r>
      <w:r>
        <w:t xml:space="preserve"> Уханов Виктор Павлович</w:t>
      </w:r>
      <w:r>
        <w:t xml:space="preserve"> ;</w:t>
      </w:r>
    </w:p>
    <w:p w:rsidR="009469B3" w:rsidRDefault="00D44406">
      <w:pPr>
        <w:pStyle w:val="1"/>
      </w:pPr>
      <w:r>
        <w:t>заместитель главного врача по экономическим вопросам - Емельянова Альбина Вла</w:t>
      </w:r>
      <w:r>
        <w:softHyphen/>
        <w:t>димировна;</w:t>
      </w:r>
    </w:p>
    <w:p w:rsidR="009469B3" w:rsidRDefault="00D44406">
      <w:pPr>
        <w:pStyle w:val="1"/>
      </w:pPr>
      <w:r>
        <w:t>начальник отдела кадров - Воронина Лариса Николаевна;</w:t>
      </w:r>
    </w:p>
    <w:p w:rsidR="009469B3" w:rsidRDefault="00D44406">
      <w:pPr>
        <w:pStyle w:val="1"/>
      </w:pPr>
      <w:r>
        <w:t>главная акушерка - Рыжакова Светлана Львовна;</w:t>
      </w:r>
    </w:p>
    <w:p w:rsidR="009469B3" w:rsidRDefault="00D44406">
      <w:pPr>
        <w:pStyle w:val="1"/>
      </w:pPr>
      <w:r>
        <w:t>начальник юриди</w:t>
      </w:r>
      <w:r>
        <w:t>ческого отдела - Верстунина Татьяна Анатольевна;</w:t>
      </w:r>
    </w:p>
    <w:p w:rsidR="009469B3" w:rsidRDefault="00D44406">
      <w:pPr>
        <w:pStyle w:val="1"/>
      </w:pPr>
      <w:r>
        <w:t>председатель профсоюзного комитета-Османова Жанна Юрьевна.</w:t>
      </w:r>
    </w:p>
    <w:p w:rsidR="009469B3" w:rsidRDefault="00D44406">
      <w:pPr>
        <w:pStyle w:val="1"/>
      </w:pPr>
      <w:r>
        <w:t>Секретарь комиссии: Османова Жанна Юрьевна.</w:t>
      </w:r>
    </w:p>
    <w:p w:rsidR="009469B3" w:rsidRDefault="00D44406">
      <w:pPr>
        <w:pStyle w:val="1"/>
        <w:ind w:firstLine="720"/>
        <w:jc w:val="both"/>
      </w:pPr>
      <w:r>
        <w:t>В случае отсутствия работника - члена комиссии (отпуск, командировка, вре</w:t>
      </w:r>
      <w:r>
        <w:softHyphen/>
        <w:t>менная нетрудоспособность) обя</w:t>
      </w:r>
      <w:r>
        <w:t>занности члена комиссии по урегулированию кон</w:t>
      </w:r>
      <w:r>
        <w:softHyphen/>
        <w:t>фликта интересов работников исполняет лицо, временно назначенное (переведенное) на эту должность (без внесения изменений в данный приказ).</w:t>
      </w:r>
    </w:p>
    <w:sectPr w:rsidR="009469B3" w:rsidSect="009469B3">
      <w:pgSz w:w="11900" w:h="16840"/>
      <w:pgMar w:top="846" w:right="401" w:bottom="846" w:left="1098" w:header="418" w:footer="41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9B3" w:rsidRDefault="009469B3" w:rsidP="009469B3">
      <w:r>
        <w:separator/>
      </w:r>
    </w:p>
  </w:endnote>
  <w:endnote w:type="continuationSeparator" w:id="0">
    <w:p w:rsidR="009469B3" w:rsidRDefault="009469B3" w:rsidP="00946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9B3" w:rsidRDefault="009469B3"/>
  </w:footnote>
  <w:footnote w:type="continuationSeparator" w:id="0">
    <w:p w:rsidR="009469B3" w:rsidRDefault="009469B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69B3"/>
    <w:rsid w:val="009469B3"/>
    <w:rsid w:val="00D4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69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94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69B3"/>
    <w:pPr>
      <w:spacing w:after="720"/>
      <w:ind w:left="44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9469B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ЗДРАВООХРАНЕНИЯ МЭРИИ</dc:title>
  <dc:subject/>
  <dc:creator>name</dc:creator>
  <cp:keywords/>
  <cp:lastModifiedBy>Арина</cp:lastModifiedBy>
  <cp:revision>2</cp:revision>
  <dcterms:created xsi:type="dcterms:W3CDTF">2026-03-12T12:38:00Z</dcterms:created>
  <dcterms:modified xsi:type="dcterms:W3CDTF">2026-03-12T12:41:00Z</dcterms:modified>
</cp:coreProperties>
</file>